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4F4E46" w:rsidRPr="00445B80" w:rsidTr="004F4E46">
        <w:trPr>
          <w:trHeight w:val="567"/>
          <w:jc w:val="center"/>
        </w:trPr>
        <w:tc>
          <w:tcPr>
            <w:tcW w:w="9180" w:type="dxa"/>
            <w:vAlign w:val="center"/>
          </w:tcPr>
          <w:p w:rsidR="004F4E46" w:rsidRPr="00445B80" w:rsidRDefault="00A760D8" w:rsidP="004F4E46">
            <w:pPr>
              <w:numPr>
                <w:ilvl w:val="0"/>
                <w:numId w:val="1"/>
              </w:numPr>
              <w:ind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工程名稱：</w:t>
            </w:r>
          </w:p>
        </w:tc>
      </w:tr>
      <w:tr w:rsidR="00A760D8" w:rsidRPr="00445B80" w:rsidTr="004F4E46">
        <w:trPr>
          <w:trHeight w:val="567"/>
          <w:jc w:val="center"/>
        </w:trPr>
        <w:tc>
          <w:tcPr>
            <w:tcW w:w="9180" w:type="dxa"/>
            <w:vAlign w:val="center"/>
          </w:tcPr>
          <w:p w:rsidR="00A760D8" w:rsidRDefault="00A760D8" w:rsidP="004F4E46">
            <w:pPr>
              <w:numPr>
                <w:ilvl w:val="0"/>
                <w:numId w:val="1"/>
              </w:numPr>
              <w:ind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開會</w:t>
            </w:r>
            <w:r w:rsidRPr="00445B80">
              <w:rPr>
                <w:rFonts w:ascii="標楷體" w:eastAsia="標楷體" w:hAnsi="標楷體"/>
                <w:szCs w:val="24"/>
              </w:rPr>
              <w:t>時間：</w:t>
            </w:r>
          </w:p>
        </w:tc>
      </w:tr>
      <w:tr w:rsidR="004F4E46" w:rsidRPr="00445B80" w:rsidTr="004F4E46">
        <w:trPr>
          <w:trHeight w:val="567"/>
          <w:jc w:val="center"/>
        </w:trPr>
        <w:tc>
          <w:tcPr>
            <w:tcW w:w="9180" w:type="dxa"/>
            <w:vAlign w:val="center"/>
          </w:tcPr>
          <w:p w:rsidR="004F4E46" w:rsidRPr="00445B80" w:rsidRDefault="00492980" w:rsidP="004F4E46">
            <w:pPr>
              <w:numPr>
                <w:ilvl w:val="0"/>
                <w:numId w:val="1"/>
              </w:numPr>
              <w:ind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開會</w:t>
            </w:r>
            <w:r w:rsidR="004F4E46" w:rsidRPr="00445B80">
              <w:rPr>
                <w:rFonts w:ascii="標楷體" w:eastAsia="標楷體" w:hAnsi="標楷體"/>
                <w:szCs w:val="24"/>
              </w:rPr>
              <w:t>地點：</w:t>
            </w:r>
          </w:p>
        </w:tc>
      </w:tr>
      <w:tr w:rsidR="004F4E46" w:rsidRPr="00445B80" w:rsidTr="004F4E46">
        <w:trPr>
          <w:trHeight w:val="567"/>
          <w:jc w:val="center"/>
        </w:trPr>
        <w:tc>
          <w:tcPr>
            <w:tcW w:w="9180" w:type="dxa"/>
            <w:vAlign w:val="center"/>
          </w:tcPr>
          <w:p w:rsidR="004F4E46" w:rsidRPr="00445B80" w:rsidRDefault="004F4E46" w:rsidP="004F4E46">
            <w:pPr>
              <w:numPr>
                <w:ilvl w:val="0"/>
                <w:numId w:val="1"/>
              </w:numPr>
              <w:ind w:left="482" w:hanging="482"/>
              <w:jc w:val="both"/>
              <w:rPr>
                <w:rFonts w:ascii="標楷體" w:eastAsia="標楷體" w:hAnsi="標楷體"/>
                <w:szCs w:val="24"/>
              </w:rPr>
            </w:pPr>
            <w:r w:rsidRPr="00445B80">
              <w:rPr>
                <w:rFonts w:ascii="標楷體" w:eastAsia="標楷體" w:hAnsi="標楷體"/>
                <w:szCs w:val="24"/>
              </w:rPr>
              <w:t>會議主席：</w:t>
            </w:r>
          </w:p>
        </w:tc>
      </w:tr>
      <w:tr w:rsidR="004F4E46" w:rsidRPr="00445B80" w:rsidTr="004F4E46">
        <w:trPr>
          <w:trHeight w:val="567"/>
          <w:jc w:val="center"/>
        </w:trPr>
        <w:tc>
          <w:tcPr>
            <w:tcW w:w="9180" w:type="dxa"/>
            <w:vAlign w:val="center"/>
          </w:tcPr>
          <w:p w:rsidR="004F4E46" w:rsidRPr="00445B80" w:rsidRDefault="004F4E46" w:rsidP="004F4E46">
            <w:pPr>
              <w:numPr>
                <w:ilvl w:val="0"/>
                <w:numId w:val="1"/>
              </w:numPr>
              <w:ind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會議記錄：</w:t>
            </w:r>
          </w:p>
        </w:tc>
      </w:tr>
      <w:tr w:rsidR="004F4E46" w:rsidRPr="00445B80" w:rsidTr="004F4E46">
        <w:trPr>
          <w:trHeight w:val="1814"/>
          <w:jc w:val="center"/>
        </w:trPr>
        <w:tc>
          <w:tcPr>
            <w:tcW w:w="9180" w:type="dxa"/>
          </w:tcPr>
          <w:p w:rsidR="004F4E46" w:rsidRPr="00445B80" w:rsidRDefault="004F4E46" w:rsidP="006F023A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445B80">
              <w:rPr>
                <w:rFonts w:ascii="標楷體" w:eastAsia="標楷體" w:hAnsi="標楷體"/>
                <w:szCs w:val="24"/>
              </w:rPr>
              <w:t>出席單位、人員：</w:t>
            </w:r>
          </w:p>
        </w:tc>
      </w:tr>
      <w:tr w:rsidR="004F4E46" w:rsidRPr="00445B80" w:rsidTr="006F023A">
        <w:trPr>
          <w:trHeight w:val="2984"/>
          <w:jc w:val="center"/>
        </w:trPr>
        <w:tc>
          <w:tcPr>
            <w:tcW w:w="9180" w:type="dxa"/>
          </w:tcPr>
          <w:p w:rsidR="004F4E46" w:rsidRPr="00445B80" w:rsidRDefault="004F4E46" w:rsidP="006F023A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445B80">
              <w:rPr>
                <w:rFonts w:ascii="標楷體" w:eastAsia="標楷體" w:hAnsi="標楷體"/>
                <w:szCs w:val="24"/>
              </w:rPr>
              <w:t>報告事項：</w:t>
            </w:r>
          </w:p>
        </w:tc>
      </w:tr>
      <w:tr w:rsidR="004F4E46" w:rsidRPr="00445B80" w:rsidTr="004F4E46">
        <w:trPr>
          <w:trHeight w:val="2835"/>
          <w:jc w:val="center"/>
        </w:trPr>
        <w:tc>
          <w:tcPr>
            <w:tcW w:w="9180" w:type="dxa"/>
          </w:tcPr>
          <w:p w:rsidR="004F4E46" w:rsidRPr="00445B80" w:rsidRDefault="004F4E46" w:rsidP="006F023A">
            <w:pPr>
              <w:rPr>
                <w:rFonts w:ascii="標楷體" w:eastAsia="標楷體" w:hAnsi="標楷體"/>
                <w:szCs w:val="24"/>
              </w:rPr>
            </w:pPr>
            <w:r w:rsidRPr="00445B80">
              <w:rPr>
                <w:rFonts w:ascii="標楷體" w:eastAsia="標楷體" w:hAnsi="標楷體"/>
                <w:szCs w:val="24"/>
              </w:rPr>
              <w:t>七、討論事項：</w:t>
            </w:r>
          </w:p>
        </w:tc>
      </w:tr>
      <w:tr w:rsidR="004F4E46" w:rsidRPr="00445B80" w:rsidTr="001C40EF">
        <w:trPr>
          <w:trHeight w:val="1531"/>
          <w:jc w:val="center"/>
        </w:trPr>
        <w:tc>
          <w:tcPr>
            <w:tcW w:w="9180" w:type="dxa"/>
          </w:tcPr>
          <w:p w:rsidR="004F4E46" w:rsidRPr="00445B80" w:rsidRDefault="004F4E46" w:rsidP="006F023A">
            <w:pPr>
              <w:rPr>
                <w:rFonts w:ascii="標楷體" w:eastAsia="標楷體" w:hAnsi="標楷體"/>
                <w:szCs w:val="24"/>
              </w:rPr>
            </w:pPr>
            <w:r w:rsidRPr="00445B80">
              <w:rPr>
                <w:rFonts w:ascii="標楷體" w:eastAsia="標楷體" w:hAnsi="標楷體"/>
                <w:szCs w:val="24"/>
              </w:rPr>
              <w:t>八、臨時動議：</w:t>
            </w:r>
            <w:bookmarkStart w:id="0" w:name="_GoBack"/>
            <w:bookmarkEnd w:id="0"/>
          </w:p>
        </w:tc>
      </w:tr>
    </w:tbl>
    <w:p w:rsidR="00883696" w:rsidRDefault="004F4E46" w:rsidP="00515DFB">
      <w:pPr>
        <w:tabs>
          <w:tab w:val="right" w:pos="9178"/>
        </w:tabs>
        <w:spacing w:beforeLines="50" w:before="180"/>
      </w:pPr>
      <w:r w:rsidRPr="00445B80">
        <w:rPr>
          <w:rFonts w:ascii="標楷體" w:eastAsia="標楷體" w:hAnsi="標楷體" w:hint="eastAsia"/>
          <w:kern w:val="0"/>
          <w:sz w:val="28"/>
          <w:szCs w:val="28"/>
        </w:rPr>
        <w:lastRenderedPageBreak/>
        <w:t xml:space="preserve">核准：     </w:t>
      </w:r>
      <w:r w:rsidRPr="00445B80">
        <w:rPr>
          <w:rFonts w:ascii="標楷體" w:eastAsia="標楷體" w:hAnsi="標楷體"/>
          <w:kern w:val="0"/>
          <w:sz w:val="28"/>
          <w:szCs w:val="28"/>
        </w:rPr>
        <w:t xml:space="preserve">            </w:t>
      </w:r>
      <w:r w:rsidRPr="00445B80">
        <w:rPr>
          <w:rFonts w:ascii="標楷體" w:eastAsia="標楷體" w:hAnsi="標楷體" w:hint="eastAsia"/>
          <w:kern w:val="0"/>
          <w:sz w:val="28"/>
          <w:szCs w:val="28"/>
        </w:rPr>
        <w:t xml:space="preserve">審查：     </w:t>
      </w:r>
      <w:r w:rsidRPr="00445B80">
        <w:rPr>
          <w:rFonts w:ascii="標楷體" w:eastAsia="標楷體" w:hAnsi="標楷體"/>
          <w:kern w:val="0"/>
          <w:sz w:val="28"/>
          <w:szCs w:val="28"/>
        </w:rPr>
        <w:t xml:space="preserve">            </w:t>
      </w:r>
      <w:r w:rsidRPr="00445B80">
        <w:rPr>
          <w:rFonts w:ascii="標楷體" w:eastAsia="標楷體" w:hAnsi="標楷體" w:hint="eastAsia"/>
          <w:kern w:val="0"/>
          <w:sz w:val="28"/>
          <w:szCs w:val="28"/>
        </w:rPr>
        <w:t xml:space="preserve">填表：     </w:t>
      </w:r>
      <w:r w:rsidRPr="00445B80">
        <w:rPr>
          <w:rFonts w:ascii="標楷體" w:eastAsia="標楷體" w:hAnsi="標楷體"/>
          <w:kern w:val="0"/>
          <w:sz w:val="28"/>
          <w:szCs w:val="28"/>
        </w:rPr>
        <w:t xml:space="preserve">         </w:t>
      </w:r>
    </w:p>
    <w:sectPr w:rsidR="00883696" w:rsidSect="004F4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361" w:bottom="1814" w:left="136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F5" w:rsidRDefault="003930F5" w:rsidP="003930F5">
      <w:r>
        <w:separator/>
      </w:r>
    </w:p>
  </w:endnote>
  <w:endnote w:type="continuationSeparator" w:id="0">
    <w:p w:rsidR="003930F5" w:rsidRDefault="003930F5" w:rsidP="0039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CC" w:rsidRDefault="005569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0F5" w:rsidRDefault="003930F5" w:rsidP="003930F5">
    <w:pPr>
      <w:ind w:rightChars="-50" w:right="-120"/>
      <w:jc w:val="right"/>
      <w:rPr>
        <w:rFonts w:ascii="標楷體" w:eastAsia="標楷體" w:hAnsi="標楷體"/>
      </w:rPr>
    </w:pPr>
    <w:r w:rsidRPr="00445B80">
      <w:rPr>
        <w:rFonts w:ascii="標楷體" w:eastAsia="標楷體" w:hAnsi="標楷體"/>
      </w:rPr>
      <w:t>【141300-0</w:t>
    </w:r>
    <w:r w:rsidRPr="00445B80">
      <w:rPr>
        <w:rFonts w:ascii="標楷體" w:eastAsia="標楷體" w:hAnsi="標楷體" w:hint="eastAsia"/>
      </w:rPr>
      <w:t>4</w:t>
    </w:r>
    <w:r w:rsidRPr="00445B80">
      <w:rPr>
        <w:rFonts w:ascii="標楷體" w:eastAsia="標楷體" w:hAnsi="標楷體"/>
      </w:rPr>
      <w:t>A】</w:t>
    </w:r>
  </w:p>
  <w:p w:rsidR="003930F5" w:rsidRDefault="004F4E46" w:rsidP="004F4E46">
    <w:pPr>
      <w:pStyle w:val="a5"/>
      <w:jc w:val="center"/>
    </w:pPr>
    <w:r>
      <w:rPr>
        <w:noProof/>
      </w:rPr>
      <w:drawing>
        <wp:inline distT="0" distB="0" distL="0" distR="0">
          <wp:extent cx="1985674" cy="417600"/>
          <wp:effectExtent l="0" t="0" r="0" b="190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公司logo+中文抬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74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CC" w:rsidRDefault="005569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F5" w:rsidRDefault="003930F5" w:rsidP="003930F5">
      <w:r>
        <w:separator/>
      </w:r>
    </w:p>
  </w:footnote>
  <w:footnote w:type="continuationSeparator" w:id="0">
    <w:p w:rsidR="003930F5" w:rsidRDefault="003930F5" w:rsidP="00393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CC" w:rsidRDefault="005569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0F5" w:rsidRPr="00445B80" w:rsidRDefault="001C40EF" w:rsidP="003930F5">
    <w:pPr>
      <w:tabs>
        <w:tab w:val="left" w:pos="2977"/>
      </w:tabs>
      <w:spacing w:afterLines="25" w:after="60"/>
      <w:ind w:right="482"/>
      <w:rPr>
        <w:rFonts w:ascii="標楷體" w:eastAsia="標楷體" w:hAnsi="標楷體"/>
        <w:sz w:val="36"/>
        <w:szCs w:val="36"/>
      </w:rPr>
    </w:pPr>
    <w:sdt>
      <w:sdtPr>
        <w:rPr>
          <w:rFonts w:ascii="標楷體" w:eastAsia="標楷體" w:hAnsi="標楷體"/>
          <w:szCs w:val="26"/>
        </w:rPr>
        <w:id w:val="265272709"/>
        <w:docPartObj>
          <w:docPartGallery w:val="Watermarks"/>
          <w:docPartUnique/>
        </w:docPartObj>
      </w:sdtPr>
      <w:sdtEndPr/>
      <w:sdtContent>
        <w:r>
          <w:rPr>
            <w:rFonts w:ascii="標楷體" w:eastAsia="標楷體" w:hAnsi="標楷體"/>
            <w:noProof/>
            <w:szCs w:val="2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462855" o:spid="_x0000_s2049" type="#_x0000_t136" style="position:absolute;margin-left:0;margin-top:0;width:606.6pt;height:40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超研澤疊圓體&quot;;font-size:1pt;v-text-reverse:t" string="台灣鋼聯智慧財產禁止複印及攜出"/>
              <w10:wrap anchorx="margin" anchory="margin"/>
            </v:shape>
          </w:pict>
        </w:r>
      </w:sdtContent>
    </w:sdt>
    <w:r w:rsidR="003930F5" w:rsidRPr="00445B80">
      <w:rPr>
        <w:rFonts w:ascii="標楷體" w:eastAsia="標楷體" w:hAnsi="標楷體"/>
        <w:szCs w:val="26"/>
      </w:rPr>
      <w:t>保存</w:t>
    </w:r>
    <w:r w:rsidR="003930F5" w:rsidRPr="00445B80">
      <w:rPr>
        <w:rFonts w:ascii="標楷體" w:eastAsia="標楷體" w:hAnsi="標楷體" w:hint="eastAsia"/>
        <w:szCs w:val="26"/>
      </w:rPr>
      <w:t>年</w:t>
    </w:r>
    <w:r w:rsidR="003930F5" w:rsidRPr="00445B80">
      <w:rPr>
        <w:rFonts w:ascii="標楷體" w:eastAsia="標楷體" w:hAnsi="標楷體"/>
        <w:szCs w:val="26"/>
      </w:rPr>
      <w:t>限：</w:t>
    </w:r>
    <w:r w:rsidR="003930F5" w:rsidRPr="00445B80">
      <w:rPr>
        <w:rFonts w:ascii="標楷體" w:eastAsia="標楷體" w:hAnsi="標楷體" w:hint="eastAsia"/>
        <w:szCs w:val="26"/>
      </w:rPr>
      <w:t>3</w:t>
    </w:r>
    <w:r w:rsidR="003930F5" w:rsidRPr="00445B80">
      <w:rPr>
        <w:rFonts w:ascii="標楷體" w:eastAsia="標楷體" w:hAnsi="標楷體"/>
        <w:szCs w:val="26"/>
      </w:rPr>
      <w:t>年</w:t>
    </w:r>
    <w:r w:rsidR="003930F5">
      <w:rPr>
        <w:rFonts w:ascii="標楷體" w:eastAsia="標楷體" w:hAnsi="標楷體"/>
        <w:szCs w:val="26"/>
      </w:rPr>
      <w:tab/>
    </w:r>
    <w:r w:rsidR="003930F5" w:rsidRPr="00FE483E">
      <w:rPr>
        <w:rFonts w:ascii="標楷體" w:eastAsia="標楷體" w:hAnsi="標楷體"/>
        <w:sz w:val="36"/>
        <w:szCs w:val="36"/>
      </w:rPr>
      <w:t>協議組織會議</w:t>
    </w:r>
    <w:r w:rsidR="003930F5" w:rsidRPr="00FE483E">
      <w:rPr>
        <w:rFonts w:ascii="標楷體" w:eastAsia="標楷體" w:hAnsi="標楷體" w:hint="eastAsia"/>
        <w:sz w:val="36"/>
        <w:szCs w:val="36"/>
      </w:rPr>
      <w:t>紀</w:t>
    </w:r>
    <w:r w:rsidR="003930F5" w:rsidRPr="00FE483E">
      <w:rPr>
        <w:rFonts w:ascii="標楷體" w:eastAsia="標楷體" w:hAnsi="標楷體"/>
        <w:sz w:val="36"/>
        <w:szCs w:val="36"/>
      </w:rPr>
      <w:t>錄</w:t>
    </w:r>
  </w:p>
  <w:p w:rsidR="003930F5" w:rsidRPr="00445B80" w:rsidRDefault="003930F5" w:rsidP="003930F5">
    <w:pPr>
      <w:tabs>
        <w:tab w:val="left" w:pos="6096"/>
      </w:tabs>
      <w:spacing w:afterLines="20" w:after="48"/>
      <w:ind w:right="-1"/>
      <w:rPr>
        <w:rFonts w:ascii="標楷體" w:eastAsia="標楷體" w:hAnsi="標楷體"/>
        <w:szCs w:val="26"/>
      </w:rPr>
    </w:pPr>
    <w:r>
      <w:rPr>
        <w:rFonts w:ascii="標楷體" w:eastAsia="標楷體" w:hAnsi="標楷體"/>
        <w:szCs w:val="26"/>
      </w:rPr>
      <w:tab/>
    </w:r>
    <w:r>
      <w:rPr>
        <w:rFonts w:ascii="標楷體" w:eastAsia="標楷體" w:hAnsi="標楷體" w:hint="eastAsia"/>
        <w:szCs w:val="26"/>
      </w:rPr>
      <w:t>頁　　次：第</w:t>
    </w:r>
    <w:r>
      <w:rPr>
        <w:rFonts w:ascii="標楷體" w:eastAsia="標楷體" w:hAnsi="標楷體"/>
        <w:szCs w:val="26"/>
        <w:u w:val="single"/>
      </w:rPr>
      <w:fldChar w:fldCharType="begin"/>
    </w:r>
    <w:r>
      <w:rPr>
        <w:rFonts w:ascii="標楷體" w:eastAsia="標楷體" w:hAnsi="標楷體"/>
        <w:szCs w:val="26"/>
        <w:u w:val="single"/>
      </w:rPr>
      <w:instrText xml:space="preserve"> </w:instrText>
    </w:r>
    <w:r>
      <w:rPr>
        <w:rFonts w:ascii="標楷體" w:eastAsia="標楷體" w:hAnsi="標楷體" w:hint="eastAsia"/>
        <w:szCs w:val="26"/>
        <w:u w:val="single"/>
      </w:rPr>
      <w:instrText>PAGE  \* Arabic  \* MERGEFORMAT</w:instrText>
    </w:r>
    <w:r>
      <w:rPr>
        <w:rFonts w:ascii="標楷體" w:eastAsia="標楷體" w:hAnsi="標楷體"/>
        <w:szCs w:val="26"/>
        <w:u w:val="single"/>
      </w:rPr>
      <w:instrText xml:space="preserve"> </w:instrText>
    </w:r>
    <w:r>
      <w:rPr>
        <w:rFonts w:ascii="標楷體" w:eastAsia="標楷體" w:hAnsi="標楷體"/>
        <w:szCs w:val="26"/>
        <w:u w:val="single"/>
      </w:rPr>
      <w:fldChar w:fldCharType="separate"/>
    </w:r>
    <w:r w:rsidR="001C40EF">
      <w:rPr>
        <w:rFonts w:ascii="標楷體" w:eastAsia="標楷體" w:hAnsi="標楷體"/>
        <w:noProof/>
        <w:szCs w:val="26"/>
        <w:u w:val="single"/>
      </w:rPr>
      <w:t>1</w:t>
    </w:r>
    <w:r>
      <w:rPr>
        <w:rFonts w:ascii="標楷體" w:eastAsia="標楷體" w:hAnsi="標楷體"/>
        <w:szCs w:val="26"/>
        <w:u w:val="single"/>
      </w:rPr>
      <w:fldChar w:fldCharType="end"/>
    </w:r>
    <w:r>
      <w:rPr>
        <w:rFonts w:ascii="標楷體" w:eastAsia="標楷體" w:hAnsi="標楷體" w:hint="eastAsia"/>
        <w:szCs w:val="26"/>
      </w:rPr>
      <w:t>頁，共</w:t>
    </w:r>
    <w:r>
      <w:rPr>
        <w:rFonts w:ascii="標楷體" w:eastAsia="標楷體" w:hAnsi="標楷體"/>
        <w:szCs w:val="26"/>
        <w:u w:val="single"/>
      </w:rPr>
      <w:fldChar w:fldCharType="begin"/>
    </w:r>
    <w:r>
      <w:rPr>
        <w:rFonts w:ascii="標楷體" w:eastAsia="標楷體" w:hAnsi="標楷體"/>
        <w:szCs w:val="26"/>
        <w:u w:val="single"/>
      </w:rPr>
      <w:instrText xml:space="preserve"> </w:instrText>
    </w:r>
    <w:r>
      <w:rPr>
        <w:rFonts w:ascii="標楷體" w:eastAsia="標楷體" w:hAnsi="標楷體" w:hint="eastAsia"/>
        <w:szCs w:val="26"/>
        <w:u w:val="single"/>
      </w:rPr>
      <w:instrText>SECTIONPAGES  \* Arabic  \* MERGEFORMAT</w:instrText>
    </w:r>
    <w:r>
      <w:rPr>
        <w:rFonts w:ascii="標楷體" w:eastAsia="標楷體" w:hAnsi="標楷體"/>
        <w:szCs w:val="26"/>
        <w:u w:val="single"/>
      </w:rPr>
      <w:instrText xml:space="preserve"> </w:instrText>
    </w:r>
    <w:r>
      <w:rPr>
        <w:rFonts w:ascii="標楷體" w:eastAsia="標楷體" w:hAnsi="標楷體"/>
        <w:szCs w:val="26"/>
        <w:u w:val="single"/>
      </w:rPr>
      <w:fldChar w:fldCharType="separate"/>
    </w:r>
    <w:r w:rsidR="001C40EF">
      <w:rPr>
        <w:rFonts w:ascii="標楷體" w:eastAsia="標楷體" w:hAnsi="標楷體"/>
        <w:noProof/>
        <w:szCs w:val="26"/>
        <w:u w:val="single"/>
      </w:rPr>
      <w:t>1</w:t>
    </w:r>
    <w:r>
      <w:rPr>
        <w:rFonts w:ascii="標楷體" w:eastAsia="標楷體" w:hAnsi="標楷體"/>
        <w:szCs w:val="26"/>
        <w:u w:val="single"/>
      </w:rPr>
      <w:fldChar w:fldCharType="end"/>
    </w:r>
    <w:r>
      <w:rPr>
        <w:rFonts w:ascii="標楷體" w:eastAsia="標楷體" w:hAnsi="標楷體" w:hint="eastAsia"/>
        <w:szCs w:val="26"/>
      </w:rPr>
      <w:t>頁</w:t>
    </w:r>
  </w:p>
  <w:p w:rsidR="003930F5" w:rsidRDefault="003930F5" w:rsidP="003930F5">
    <w:pPr>
      <w:tabs>
        <w:tab w:val="left" w:pos="6096"/>
      </w:tabs>
      <w:spacing w:afterLines="20" w:after="48"/>
      <w:ind w:right="482"/>
    </w:pPr>
    <w:r>
      <w:rPr>
        <w:rFonts w:ascii="標楷體" w:eastAsia="標楷體" w:hAnsi="標楷體"/>
        <w:szCs w:val="26"/>
      </w:rPr>
      <w:tab/>
    </w:r>
    <w:r w:rsidRPr="00445B80">
      <w:rPr>
        <w:rFonts w:ascii="標楷體" w:eastAsia="標楷體" w:hAnsi="標楷體" w:hint="eastAsia"/>
        <w:szCs w:val="26"/>
      </w:rPr>
      <w:t>紀錄編號</w:t>
    </w:r>
    <w:r w:rsidRPr="00445B80">
      <w:rPr>
        <w:rFonts w:ascii="標楷體" w:eastAsia="標楷體" w:hAnsi="標楷體"/>
        <w:szCs w:val="26"/>
      </w:rPr>
      <w:t>：</w:t>
    </w:r>
    <w:r w:rsidRPr="00445B80">
      <w:rPr>
        <w:rFonts w:ascii="標楷體" w:eastAsia="標楷體" w:hAnsi="標楷體" w:hint="eastAsia"/>
        <w:szCs w:val="26"/>
      </w:rPr>
      <w:t>N</w:t>
    </w:r>
    <w:r w:rsidRPr="00445B80">
      <w:rPr>
        <w:rFonts w:ascii="標楷體" w:eastAsia="標楷體" w:hAnsi="標楷體"/>
        <w:szCs w:val="26"/>
      </w:rPr>
      <w:t>M04-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CC" w:rsidRDefault="005569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73727"/>
    <w:multiLevelType w:val="hybridMultilevel"/>
    <w:tmpl w:val="20663BE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F5"/>
    <w:rsid w:val="001C40EF"/>
    <w:rsid w:val="003930F5"/>
    <w:rsid w:val="00492980"/>
    <w:rsid w:val="004F4E46"/>
    <w:rsid w:val="00515DFB"/>
    <w:rsid w:val="005569CC"/>
    <w:rsid w:val="00741CB7"/>
    <w:rsid w:val="00883696"/>
    <w:rsid w:val="00A760D8"/>
    <w:rsid w:val="00B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958952-2396-43FC-A578-60E277A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4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0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930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30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93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DEBD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趙玉巧處長</dc:creator>
  <cp:keywords/>
  <dc:description/>
  <cp:lastModifiedBy>趙玉巧處長</cp:lastModifiedBy>
  <cp:revision>2</cp:revision>
  <dcterms:created xsi:type="dcterms:W3CDTF">2020-09-08T01:49:00Z</dcterms:created>
  <dcterms:modified xsi:type="dcterms:W3CDTF">2020-09-08T01:49:00Z</dcterms:modified>
</cp:coreProperties>
</file>